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F7C" w:rsidRDefault="00737F7C" w:rsidP="00B950B9">
      <w:pPr>
        <w:jc w:val="center"/>
        <w:rPr>
          <w:b/>
          <w:sz w:val="22"/>
          <w:szCs w:val="22"/>
        </w:rPr>
      </w:pPr>
    </w:p>
    <w:p w:rsidR="001F1FA5" w:rsidRDefault="001F1FA5" w:rsidP="00B950B9">
      <w:pPr>
        <w:jc w:val="center"/>
        <w:rPr>
          <w:b/>
          <w:sz w:val="22"/>
          <w:szCs w:val="22"/>
        </w:rPr>
      </w:pPr>
    </w:p>
    <w:p w:rsidR="001F1FA5" w:rsidRDefault="001F1FA5" w:rsidP="00B950B9">
      <w:pPr>
        <w:jc w:val="center"/>
        <w:rPr>
          <w:b/>
          <w:sz w:val="22"/>
          <w:szCs w:val="22"/>
        </w:rPr>
      </w:pPr>
    </w:p>
    <w:p w:rsidR="001F1FA5" w:rsidRDefault="001F1FA5" w:rsidP="00B950B9">
      <w:pPr>
        <w:jc w:val="center"/>
        <w:rPr>
          <w:b/>
          <w:sz w:val="22"/>
          <w:szCs w:val="22"/>
        </w:rPr>
      </w:pPr>
    </w:p>
    <w:p w:rsidR="00B950B9" w:rsidRDefault="00B950B9" w:rsidP="00B950B9">
      <w:pPr>
        <w:jc w:val="center"/>
        <w:rPr>
          <w:b/>
          <w:sz w:val="22"/>
          <w:szCs w:val="22"/>
        </w:rPr>
      </w:pPr>
      <w:r w:rsidRPr="00B950B9">
        <w:rPr>
          <w:b/>
          <w:sz w:val="22"/>
          <w:szCs w:val="22"/>
        </w:rPr>
        <w:t xml:space="preserve">Harmonogram odbioru odpadów w </w:t>
      </w:r>
      <w:r w:rsidR="00737F7C">
        <w:rPr>
          <w:b/>
          <w:sz w:val="22"/>
          <w:szCs w:val="22"/>
        </w:rPr>
        <w:t>Gminie</w:t>
      </w:r>
      <w:r w:rsidRPr="00B950B9">
        <w:rPr>
          <w:b/>
          <w:sz w:val="22"/>
          <w:szCs w:val="22"/>
        </w:rPr>
        <w:t xml:space="preserve"> </w:t>
      </w:r>
      <w:r w:rsidR="00563B6E">
        <w:rPr>
          <w:b/>
          <w:sz w:val="22"/>
          <w:szCs w:val="22"/>
        </w:rPr>
        <w:t>Piława Górna</w:t>
      </w:r>
      <w:r w:rsidR="004174B3">
        <w:rPr>
          <w:b/>
          <w:sz w:val="22"/>
          <w:szCs w:val="22"/>
        </w:rPr>
        <w:t xml:space="preserve"> </w:t>
      </w:r>
    </w:p>
    <w:p w:rsidR="00B950B9" w:rsidRPr="007417E9" w:rsidRDefault="00B950B9" w:rsidP="00B950B9">
      <w:pPr>
        <w:jc w:val="center"/>
        <w:rPr>
          <w:b/>
          <w:sz w:val="18"/>
          <w:szCs w:val="18"/>
        </w:rPr>
      </w:pPr>
    </w:p>
    <w:p w:rsidR="00B950B9" w:rsidRDefault="00B950B9" w:rsidP="007417E9">
      <w:pPr>
        <w:pStyle w:val="Default"/>
        <w:spacing w:line="256" w:lineRule="auto"/>
        <w:rPr>
          <w:b/>
          <w:sz w:val="6"/>
          <w:szCs w:val="6"/>
          <w:lang w:eastAsia="en-US"/>
        </w:rPr>
      </w:pPr>
    </w:p>
    <w:p w:rsidR="00B950B9" w:rsidRDefault="00B950B9" w:rsidP="00B950B9">
      <w:pPr>
        <w:pStyle w:val="Default"/>
        <w:spacing w:line="256" w:lineRule="auto"/>
        <w:jc w:val="center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>Odbiór zmieszanych odpadów komunalnych</w:t>
      </w: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5"/>
        <w:gridCol w:w="8053"/>
      </w:tblGrid>
      <w:tr w:rsidR="00B950B9" w:rsidRPr="00B950B9" w:rsidTr="00B950B9">
        <w:trPr>
          <w:trHeight w:val="340"/>
          <w:jc w:val="center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0B9" w:rsidRPr="00B950B9" w:rsidRDefault="00B950B9" w:rsidP="008B1E4A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bookmarkStart w:id="0" w:name="_GoBack" w:colFirst="1" w:colLast="1"/>
            <w:r w:rsidRPr="00B950B9">
              <w:rPr>
                <w:b/>
                <w:sz w:val="22"/>
                <w:szCs w:val="22"/>
              </w:rPr>
              <w:t>Dzień tygodnia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0B9" w:rsidRPr="00B950B9" w:rsidRDefault="00B950B9" w:rsidP="008B1E4A">
            <w:pPr>
              <w:jc w:val="center"/>
              <w:rPr>
                <w:b/>
                <w:sz w:val="22"/>
                <w:szCs w:val="22"/>
              </w:rPr>
            </w:pPr>
            <w:r w:rsidRPr="00B950B9">
              <w:rPr>
                <w:b/>
                <w:sz w:val="22"/>
                <w:szCs w:val="22"/>
              </w:rPr>
              <w:t>Nazwa miejscowości i ulicy</w:t>
            </w:r>
          </w:p>
        </w:tc>
      </w:tr>
      <w:bookmarkEnd w:id="0"/>
      <w:tr w:rsidR="00B950B9" w:rsidRPr="00B950B9" w:rsidTr="0066174D">
        <w:trPr>
          <w:trHeight w:val="841"/>
          <w:jc w:val="center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0B9" w:rsidRPr="00B950B9" w:rsidRDefault="00B950B9" w:rsidP="008B1E4A">
            <w:pPr>
              <w:jc w:val="center"/>
              <w:rPr>
                <w:sz w:val="22"/>
                <w:szCs w:val="22"/>
              </w:rPr>
            </w:pPr>
            <w:r w:rsidRPr="00B950B9">
              <w:rPr>
                <w:b/>
                <w:sz w:val="22"/>
                <w:szCs w:val="22"/>
              </w:rPr>
              <w:t>Poniedziałek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94" w:rsidRDefault="00FB33E9" w:rsidP="00382B92">
            <w:pPr>
              <w:spacing w:before="40" w:after="40"/>
              <w:rPr>
                <w:sz w:val="22"/>
                <w:szCs w:val="22"/>
              </w:rPr>
            </w:pPr>
            <w:r w:rsidRPr="00FB33E9">
              <w:rPr>
                <w:sz w:val="22"/>
                <w:szCs w:val="22"/>
              </w:rPr>
              <w:t>Piastowska</w:t>
            </w:r>
            <w:r>
              <w:rPr>
                <w:sz w:val="22"/>
                <w:szCs w:val="22"/>
              </w:rPr>
              <w:t xml:space="preserve"> </w:t>
            </w:r>
            <w:r w:rsidRPr="00FB33E9">
              <w:rPr>
                <w:sz w:val="22"/>
                <w:szCs w:val="22"/>
              </w:rPr>
              <w:t xml:space="preserve">- nr </w:t>
            </w:r>
            <w:r w:rsidR="00382B92">
              <w:rPr>
                <w:sz w:val="22"/>
                <w:szCs w:val="22"/>
              </w:rPr>
              <w:t>nieparzyste</w:t>
            </w:r>
            <w:r w:rsidRPr="00FB33E9">
              <w:rPr>
                <w:sz w:val="22"/>
                <w:szCs w:val="22"/>
              </w:rPr>
              <w:t>, Pl. Piastów Śl</w:t>
            </w:r>
            <w:r w:rsidR="00EF29CC">
              <w:rPr>
                <w:sz w:val="22"/>
                <w:szCs w:val="22"/>
              </w:rPr>
              <w:t>.</w:t>
            </w:r>
            <w:r w:rsidRPr="00FB33E9">
              <w:rPr>
                <w:sz w:val="22"/>
                <w:szCs w:val="22"/>
              </w:rPr>
              <w:t xml:space="preserve">, Staszica, Szkolna, Krótka, Wiejska, </w:t>
            </w:r>
            <w:r>
              <w:rPr>
                <w:sz w:val="22"/>
                <w:szCs w:val="22"/>
              </w:rPr>
              <w:br/>
            </w:r>
            <w:r w:rsidRPr="00FB33E9">
              <w:rPr>
                <w:sz w:val="22"/>
                <w:szCs w:val="22"/>
              </w:rPr>
              <w:t>A. Mickiewicza, Budowlanych, Fabryczna</w:t>
            </w:r>
            <w:r w:rsidR="00382B92">
              <w:rPr>
                <w:sz w:val="22"/>
                <w:szCs w:val="22"/>
              </w:rPr>
              <w:t xml:space="preserve"> </w:t>
            </w:r>
            <w:r w:rsidR="00291D94">
              <w:rPr>
                <w:sz w:val="22"/>
                <w:szCs w:val="22"/>
              </w:rPr>
              <w:t>4a,</w:t>
            </w:r>
            <w:r w:rsidR="00382B92">
              <w:rPr>
                <w:sz w:val="22"/>
                <w:szCs w:val="22"/>
              </w:rPr>
              <w:t>5-11</w:t>
            </w:r>
            <w:r w:rsidRPr="00FB33E9">
              <w:rPr>
                <w:sz w:val="22"/>
                <w:szCs w:val="22"/>
              </w:rPr>
              <w:t xml:space="preserve">, os. Nowe, Osiedlowa, </w:t>
            </w:r>
          </w:p>
          <w:p w:rsidR="00B950B9" w:rsidRPr="00FB33E9" w:rsidRDefault="00FB33E9" w:rsidP="00382B92">
            <w:pPr>
              <w:spacing w:before="40" w:after="40"/>
              <w:rPr>
                <w:sz w:val="22"/>
                <w:szCs w:val="22"/>
              </w:rPr>
            </w:pPr>
            <w:r w:rsidRPr="00FB33E9">
              <w:rPr>
                <w:sz w:val="22"/>
                <w:szCs w:val="22"/>
              </w:rPr>
              <w:t xml:space="preserve">T. Kościuszki, </w:t>
            </w:r>
            <w:r w:rsidR="00EF29CC">
              <w:rPr>
                <w:sz w:val="22"/>
                <w:szCs w:val="22"/>
              </w:rPr>
              <w:t>J. Kilińskiego</w:t>
            </w:r>
            <w:r w:rsidR="00382B92">
              <w:rPr>
                <w:sz w:val="22"/>
                <w:szCs w:val="22"/>
              </w:rPr>
              <w:t xml:space="preserve"> 14, 16</w:t>
            </w:r>
            <w:r w:rsidR="00EF29CC">
              <w:rPr>
                <w:sz w:val="22"/>
                <w:szCs w:val="22"/>
              </w:rPr>
              <w:t>.</w:t>
            </w:r>
          </w:p>
        </w:tc>
      </w:tr>
      <w:tr w:rsidR="00B950B9" w:rsidRPr="00B950B9" w:rsidTr="0066174D">
        <w:trPr>
          <w:trHeight w:val="570"/>
          <w:jc w:val="center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0B9" w:rsidRPr="00B950B9" w:rsidRDefault="00B950B9" w:rsidP="008B1E4A">
            <w:pPr>
              <w:jc w:val="center"/>
              <w:rPr>
                <w:b/>
                <w:sz w:val="22"/>
                <w:szCs w:val="22"/>
              </w:rPr>
            </w:pPr>
            <w:r w:rsidRPr="00B950B9">
              <w:rPr>
                <w:b/>
                <w:sz w:val="22"/>
                <w:szCs w:val="22"/>
              </w:rPr>
              <w:t>Wtorek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0B9" w:rsidRPr="00FB33E9" w:rsidRDefault="00FB33E9" w:rsidP="00F0389F">
            <w:pPr>
              <w:spacing w:before="40" w:after="40"/>
              <w:rPr>
                <w:sz w:val="22"/>
                <w:szCs w:val="22"/>
              </w:rPr>
            </w:pPr>
            <w:r w:rsidRPr="00FB33E9">
              <w:rPr>
                <w:sz w:val="22"/>
                <w:szCs w:val="22"/>
              </w:rPr>
              <w:t>Piastowska</w:t>
            </w:r>
            <w:r>
              <w:rPr>
                <w:sz w:val="22"/>
                <w:szCs w:val="22"/>
              </w:rPr>
              <w:t xml:space="preserve"> </w:t>
            </w:r>
            <w:r w:rsidR="00382B92">
              <w:rPr>
                <w:sz w:val="22"/>
                <w:szCs w:val="22"/>
              </w:rPr>
              <w:t xml:space="preserve">- nr </w:t>
            </w:r>
            <w:r w:rsidRPr="00FB33E9">
              <w:rPr>
                <w:sz w:val="22"/>
                <w:szCs w:val="22"/>
              </w:rPr>
              <w:t>parzyste, Mała, Kwiatowa, Kilińskiego</w:t>
            </w:r>
            <w:r w:rsidR="00382B92">
              <w:rPr>
                <w:sz w:val="22"/>
                <w:szCs w:val="22"/>
              </w:rPr>
              <w:t xml:space="preserve"> 1-12</w:t>
            </w:r>
            <w:r w:rsidRPr="00FB33E9">
              <w:rPr>
                <w:sz w:val="22"/>
                <w:szCs w:val="22"/>
              </w:rPr>
              <w:t>, Lipowa</w:t>
            </w:r>
            <w:r w:rsidR="001B486E">
              <w:rPr>
                <w:sz w:val="22"/>
                <w:szCs w:val="22"/>
              </w:rPr>
              <w:t xml:space="preserve"> 2, 4, 6, Wąska 2,4,</w:t>
            </w:r>
            <w:r w:rsidRPr="00FB33E9">
              <w:rPr>
                <w:sz w:val="22"/>
                <w:szCs w:val="22"/>
              </w:rPr>
              <w:t>8, Fabryczna</w:t>
            </w:r>
            <w:r w:rsidR="00382B92">
              <w:rPr>
                <w:sz w:val="22"/>
                <w:szCs w:val="22"/>
              </w:rPr>
              <w:t xml:space="preserve"> 1-4</w:t>
            </w:r>
            <w:r w:rsidRPr="00FB33E9">
              <w:rPr>
                <w:sz w:val="22"/>
                <w:szCs w:val="22"/>
              </w:rPr>
              <w:t>, Stawowa</w:t>
            </w:r>
            <w:r w:rsidR="00EF29CC">
              <w:rPr>
                <w:sz w:val="22"/>
                <w:szCs w:val="22"/>
              </w:rPr>
              <w:t>.</w:t>
            </w:r>
          </w:p>
        </w:tc>
      </w:tr>
      <w:tr w:rsidR="00B950B9" w:rsidRPr="00B950B9" w:rsidTr="00B950B9">
        <w:trPr>
          <w:trHeight w:val="531"/>
          <w:jc w:val="center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0B9" w:rsidRPr="00B950B9" w:rsidRDefault="00B950B9" w:rsidP="008B1E4A">
            <w:pPr>
              <w:jc w:val="center"/>
              <w:rPr>
                <w:b/>
                <w:sz w:val="22"/>
                <w:szCs w:val="22"/>
              </w:rPr>
            </w:pPr>
            <w:r w:rsidRPr="00B950B9">
              <w:rPr>
                <w:b/>
                <w:sz w:val="22"/>
                <w:szCs w:val="22"/>
              </w:rPr>
              <w:t>Środa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0B9" w:rsidRPr="00FB33E9" w:rsidRDefault="00FB33E9" w:rsidP="008B68D2">
            <w:pPr>
              <w:spacing w:before="40" w:after="40"/>
              <w:rPr>
                <w:sz w:val="22"/>
                <w:szCs w:val="22"/>
              </w:rPr>
            </w:pPr>
            <w:r w:rsidRPr="00FB33E9">
              <w:rPr>
                <w:sz w:val="22"/>
                <w:szCs w:val="22"/>
              </w:rPr>
              <w:t xml:space="preserve">Zielona, </w:t>
            </w:r>
            <w:proofErr w:type="spellStart"/>
            <w:r w:rsidRPr="00FB33E9">
              <w:rPr>
                <w:sz w:val="22"/>
                <w:szCs w:val="22"/>
              </w:rPr>
              <w:t>Groszowiecka</w:t>
            </w:r>
            <w:proofErr w:type="spellEnd"/>
            <w:r w:rsidRPr="00FB33E9">
              <w:rPr>
                <w:sz w:val="22"/>
                <w:szCs w:val="22"/>
              </w:rPr>
              <w:t xml:space="preserve">, Młynarska, os. Młyńskie, Nowa, os. Małe, Wąska </w:t>
            </w:r>
            <w:r w:rsidR="001B486E">
              <w:rPr>
                <w:sz w:val="22"/>
                <w:szCs w:val="22"/>
              </w:rPr>
              <w:t>3,5,7,</w:t>
            </w:r>
            <w:r w:rsidRPr="00FB33E9">
              <w:rPr>
                <w:sz w:val="22"/>
                <w:szCs w:val="22"/>
              </w:rPr>
              <w:t xml:space="preserve">9-30, </w:t>
            </w:r>
            <w:r w:rsidR="008D4715">
              <w:rPr>
                <w:sz w:val="22"/>
                <w:szCs w:val="22"/>
              </w:rPr>
              <w:br/>
              <w:t xml:space="preserve">H. Sienkiewicza </w:t>
            </w:r>
            <w:r w:rsidRPr="00FB33E9">
              <w:rPr>
                <w:sz w:val="22"/>
                <w:szCs w:val="22"/>
              </w:rPr>
              <w:t>1-</w:t>
            </w:r>
            <w:r w:rsidR="008B68D2">
              <w:rPr>
                <w:sz w:val="22"/>
                <w:szCs w:val="22"/>
              </w:rPr>
              <w:t>23 i 2-34</w:t>
            </w:r>
            <w:r w:rsidRPr="00FB33E9">
              <w:rPr>
                <w:sz w:val="22"/>
                <w:szCs w:val="22"/>
              </w:rPr>
              <w:t>, Słoneczna, Niecała, St. Okrzei, Ząbkowicka, Sąsiedzka, Ligocka, Boh. Getta</w:t>
            </w:r>
            <w:r w:rsidR="00FA0D99">
              <w:rPr>
                <w:sz w:val="22"/>
                <w:szCs w:val="22"/>
              </w:rPr>
              <w:t xml:space="preserve">, </w:t>
            </w:r>
            <w:r w:rsidR="00FA0D99" w:rsidRPr="00FA0D99">
              <w:rPr>
                <w:sz w:val="22"/>
                <w:szCs w:val="22"/>
              </w:rPr>
              <w:t>Tulipanowa, Herbaciana, Liliowa, Poziomkowa</w:t>
            </w:r>
            <w:r w:rsidR="00291D94">
              <w:rPr>
                <w:sz w:val="22"/>
                <w:szCs w:val="22"/>
              </w:rPr>
              <w:t>.</w:t>
            </w:r>
          </w:p>
        </w:tc>
      </w:tr>
      <w:tr w:rsidR="00B950B9" w:rsidRPr="00B950B9" w:rsidTr="00B950B9">
        <w:trPr>
          <w:trHeight w:val="548"/>
          <w:jc w:val="center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0B9" w:rsidRPr="00B950B9" w:rsidRDefault="00B950B9" w:rsidP="008B1E4A">
            <w:pPr>
              <w:jc w:val="center"/>
              <w:rPr>
                <w:b/>
                <w:sz w:val="22"/>
                <w:szCs w:val="22"/>
              </w:rPr>
            </w:pPr>
            <w:r w:rsidRPr="00B950B9">
              <w:rPr>
                <w:b/>
                <w:sz w:val="22"/>
                <w:szCs w:val="22"/>
              </w:rPr>
              <w:t>Czwartek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0B9" w:rsidRPr="00FB33E9" w:rsidRDefault="00FB33E9" w:rsidP="008B68D2">
            <w:pPr>
              <w:spacing w:before="40" w:after="40"/>
              <w:rPr>
                <w:sz w:val="22"/>
                <w:szCs w:val="22"/>
              </w:rPr>
            </w:pPr>
            <w:r w:rsidRPr="00FB33E9">
              <w:rPr>
                <w:sz w:val="22"/>
                <w:szCs w:val="22"/>
              </w:rPr>
              <w:t>Piastowska</w:t>
            </w:r>
            <w:r w:rsidR="008D4715">
              <w:rPr>
                <w:sz w:val="22"/>
                <w:szCs w:val="22"/>
              </w:rPr>
              <w:t xml:space="preserve"> </w:t>
            </w:r>
            <w:r w:rsidRPr="00FB33E9">
              <w:rPr>
                <w:sz w:val="22"/>
                <w:szCs w:val="22"/>
              </w:rPr>
              <w:t xml:space="preserve">- pojemniki  1100 l, Pl. Piastów Śl., os. Małe, Kwiatowa, Budowlanych- </w:t>
            </w:r>
            <w:r w:rsidR="00787360" w:rsidRPr="00787360">
              <w:rPr>
                <w:sz w:val="22"/>
                <w:szCs w:val="22"/>
              </w:rPr>
              <w:t>pojemniki  1100 l</w:t>
            </w:r>
            <w:r w:rsidRPr="00FB33E9">
              <w:rPr>
                <w:sz w:val="22"/>
                <w:szCs w:val="22"/>
              </w:rPr>
              <w:t>, Fabryczna, os. Nowe, Osiedlowa</w:t>
            </w:r>
            <w:r w:rsidR="008D4715">
              <w:rPr>
                <w:sz w:val="22"/>
                <w:szCs w:val="22"/>
              </w:rPr>
              <w:t xml:space="preserve"> </w:t>
            </w:r>
            <w:r w:rsidRPr="00FB33E9">
              <w:rPr>
                <w:sz w:val="22"/>
                <w:szCs w:val="22"/>
              </w:rPr>
              <w:t xml:space="preserve">- </w:t>
            </w:r>
            <w:r w:rsidR="00787360" w:rsidRPr="00787360">
              <w:rPr>
                <w:sz w:val="22"/>
                <w:szCs w:val="22"/>
              </w:rPr>
              <w:t>pojemniki  1100 l</w:t>
            </w:r>
            <w:r w:rsidR="008D4715">
              <w:rPr>
                <w:sz w:val="22"/>
                <w:szCs w:val="22"/>
              </w:rPr>
              <w:t xml:space="preserve">, Limanowskiego, H. </w:t>
            </w:r>
            <w:r w:rsidR="008B68D2">
              <w:rPr>
                <w:sz w:val="22"/>
                <w:szCs w:val="22"/>
              </w:rPr>
              <w:t>Sienkiewicza</w:t>
            </w:r>
            <w:r w:rsidRPr="00FB33E9">
              <w:rPr>
                <w:sz w:val="22"/>
                <w:szCs w:val="22"/>
              </w:rPr>
              <w:t xml:space="preserve"> </w:t>
            </w:r>
            <w:r w:rsidR="008B68D2">
              <w:rPr>
                <w:sz w:val="22"/>
                <w:szCs w:val="22"/>
              </w:rPr>
              <w:t>27-37 i 38-82</w:t>
            </w:r>
            <w:r w:rsidRPr="00FB33E9">
              <w:rPr>
                <w:sz w:val="22"/>
                <w:szCs w:val="22"/>
              </w:rPr>
              <w:t>, Polna, Staszica</w:t>
            </w:r>
            <w:r w:rsidR="001F1FA5">
              <w:rPr>
                <w:sz w:val="22"/>
                <w:szCs w:val="22"/>
              </w:rPr>
              <w:t xml:space="preserve"> </w:t>
            </w:r>
            <w:r w:rsidRPr="00FB33E9">
              <w:rPr>
                <w:sz w:val="22"/>
                <w:szCs w:val="22"/>
              </w:rPr>
              <w:t xml:space="preserve">- </w:t>
            </w:r>
            <w:r w:rsidR="00787360" w:rsidRPr="00787360">
              <w:rPr>
                <w:sz w:val="22"/>
                <w:szCs w:val="22"/>
              </w:rPr>
              <w:t>pojemniki  1100 l</w:t>
            </w:r>
            <w:r w:rsidR="00291D94">
              <w:rPr>
                <w:sz w:val="22"/>
                <w:szCs w:val="22"/>
              </w:rPr>
              <w:t>.</w:t>
            </w:r>
          </w:p>
        </w:tc>
      </w:tr>
      <w:tr w:rsidR="00B950B9" w:rsidRPr="00B950B9" w:rsidTr="00B950B9">
        <w:trPr>
          <w:trHeight w:val="499"/>
          <w:jc w:val="center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0B9" w:rsidRPr="00B950B9" w:rsidRDefault="00B950B9" w:rsidP="008B1E4A">
            <w:pPr>
              <w:jc w:val="center"/>
              <w:rPr>
                <w:b/>
                <w:sz w:val="22"/>
                <w:szCs w:val="22"/>
              </w:rPr>
            </w:pPr>
            <w:r w:rsidRPr="00B950B9">
              <w:rPr>
                <w:b/>
                <w:sz w:val="22"/>
                <w:szCs w:val="22"/>
              </w:rPr>
              <w:t>Piątek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0B9" w:rsidRPr="00FB33E9" w:rsidRDefault="00EF29CC" w:rsidP="008B68D2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H. Sienkiewicza </w:t>
            </w:r>
            <w:r w:rsidR="008B68D2">
              <w:rPr>
                <w:sz w:val="22"/>
                <w:szCs w:val="22"/>
              </w:rPr>
              <w:t>39-</w:t>
            </w:r>
            <w:r w:rsidR="0024554F">
              <w:rPr>
                <w:sz w:val="22"/>
                <w:szCs w:val="22"/>
              </w:rPr>
              <w:t>89</w:t>
            </w:r>
            <w:r w:rsidR="008B68D2">
              <w:rPr>
                <w:sz w:val="22"/>
                <w:szCs w:val="22"/>
              </w:rPr>
              <w:t xml:space="preserve"> i 86-132</w:t>
            </w:r>
            <w:r w:rsidR="00FB33E9" w:rsidRPr="00FB33E9">
              <w:rPr>
                <w:sz w:val="22"/>
                <w:szCs w:val="22"/>
              </w:rPr>
              <w:t xml:space="preserve">, Cicha, Żytnia, Górna, Stawowa, Kasztanowa, B. Chrobrego, Kolejowa, Kośmińska, Leśna, Ludowa, Kosynierów, Gospodarcza, Łąkowa, Partyzantów, Rolnicza, Wrocławska, Lipowa </w:t>
            </w:r>
            <w:r w:rsidR="00382B92">
              <w:rPr>
                <w:sz w:val="22"/>
                <w:szCs w:val="22"/>
              </w:rPr>
              <w:t>1,5,</w:t>
            </w:r>
            <w:r w:rsidR="009059BD">
              <w:rPr>
                <w:sz w:val="22"/>
                <w:szCs w:val="22"/>
              </w:rPr>
              <w:t xml:space="preserve">8,10,12,14,16 </w:t>
            </w:r>
            <w:r w:rsidR="00FB33E9" w:rsidRPr="00FB33E9">
              <w:rPr>
                <w:sz w:val="22"/>
                <w:szCs w:val="22"/>
              </w:rPr>
              <w:t>(teren Kośmina)</w:t>
            </w:r>
            <w:r>
              <w:rPr>
                <w:sz w:val="22"/>
                <w:szCs w:val="22"/>
              </w:rPr>
              <w:t>.</w:t>
            </w:r>
          </w:p>
        </w:tc>
      </w:tr>
    </w:tbl>
    <w:p w:rsidR="00B950B9" w:rsidRPr="0066174D" w:rsidRDefault="00B950B9" w:rsidP="00B950B9">
      <w:pPr>
        <w:jc w:val="both"/>
        <w:rPr>
          <w:sz w:val="20"/>
          <w:szCs w:val="20"/>
        </w:rPr>
      </w:pPr>
    </w:p>
    <w:p w:rsidR="000E23C5" w:rsidRPr="000E23C5" w:rsidRDefault="00B950B9" w:rsidP="000E23C5">
      <w:pPr>
        <w:jc w:val="both"/>
        <w:rPr>
          <w:sz w:val="22"/>
          <w:szCs w:val="22"/>
        </w:rPr>
      </w:pPr>
      <w:r w:rsidRPr="000E23C5">
        <w:rPr>
          <w:sz w:val="22"/>
          <w:szCs w:val="22"/>
        </w:rPr>
        <w:t xml:space="preserve">Odbiór segregacji workowej </w:t>
      </w:r>
      <w:r w:rsidR="000E23C5" w:rsidRPr="000E23C5">
        <w:rPr>
          <w:sz w:val="22"/>
          <w:szCs w:val="22"/>
        </w:rPr>
        <w:t>w systemie indywidualnym</w:t>
      </w:r>
      <w:r w:rsidR="000E23C5">
        <w:rPr>
          <w:sz w:val="22"/>
          <w:szCs w:val="22"/>
        </w:rPr>
        <w:t xml:space="preserve"> w zakresie frakcji: </w:t>
      </w:r>
      <w:r w:rsidR="000E23C5" w:rsidRPr="000E23C5">
        <w:rPr>
          <w:sz w:val="22"/>
          <w:szCs w:val="22"/>
        </w:rPr>
        <w:t>papier</w:t>
      </w:r>
      <w:r w:rsidR="000E23C5">
        <w:rPr>
          <w:sz w:val="22"/>
          <w:szCs w:val="22"/>
        </w:rPr>
        <w:t xml:space="preserve">u, szkła, metali, tworzyw sztucznych i opakowań wielomateriałowych, </w:t>
      </w:r>
      <w:r w:rsidR="001F1FA5">
        <w:rPr>
          <w:sz w:val="22"/>
          <w:szCs w:val="22"/>
        </w:rPr>
        <w:t>odbywa się</w:t>
      </w:r>
      <w:r w:rsidR="000E23C5">
        <w:rPr>
          <w:sz w:val="22"/>
          <w:szCs w:val="22"/>
        </w:rPr>
        <w:t xml:space="preserve"> przez cały rok w drugi poniedziałek miesiąca.</w:t>
      </w:r>
    </w:p>
    <w:p w:rsidR="000E23C5" w:rsidRPr="000E23C5" w:rsidRDefault="000E23C5" w:rsidP="000E23C5">
      <w:pPr>
        <w:jc w:val="both"/>
        <w:rPr>
          <w:sz w:val="22"/>
          <w:szCs w:val="22"/>
        </w:rPr>
      </w:pPr>
    </w:p>
    <w:p w:rsidR="000E23C5" w:rsidRPr="000E23C5" w:rsidRDefault="000E23C5" w:rsidP="000E23C5">
      <w:pPr>
        <w:jc w:val="both"/>
        <w:rPr>
          <w:sz w:val="22"/>
          <w:szCs w:val="22"/>
        </w:rPr>
      </w:pPr>
      <w:r w:rsidRPr="000E23C5">
        <w:rPr>
          <w:sz w:val="22"/>
          <w:szCs w:val="22"/>
        </w:rPr>
        <w:t xml:space="preserve">Odbiór segregacji workowej w systemie indywidualnym w zakresie frakcji: metali, tworzyw sztucznych </w:t>
      </w:r>
      <w:r>
        <w:rPr>
          <w:sz w:val="22"/>
          <w:szCs w:val="22"/>
        </w:rPr>
        <w:br/>
      </w:r>
      <w:r w:rsidRPr="000E23C5">
        <w:rPr>
          <w:sz w:val="22"/>
          <w:szCs w:val="22"/>
        </w:rPr>
        <w:t xml:space="preserve">i opakowań wielomateriałowych, </w:t>
      </w:r>
      <w:r w:rsidR="001F1FA5" w:rsidRPr="001F1FA5">
        <w:rPr>
          <w:sz w:val="22"/>
          <w:szCs w:val="22"/>
        </w:rPr>
        <w:t xml:space="preserve">odbywa się </w:t>
      </w:r>
      <w:r w:rsidR="001F1FA5">
        <w:rPr>
          <w:sz w:val="22"/>
          <w:szCs w:val="22"/>
        </w:rPr>
        <w:t xml:space="preserve">w </w:t>
      </w:r>
      <w:r w:rsidRPr="000E23C5">
        <w:rPr>
          <w:sz w:val="22"/>
          <w:szCs w:val="22"/>
        </w:rPr>
        <w:t xml:space="preserve">okresie  od  kwietnia  do  października  </w:t>
      </w:r>
      <w:r>
        <w:rPr>
          <w:sz w:val="22"/>
          <w:szCs w:val="22"/>
        </w:rPr>
        <w:t xml:space="preserve">w czwarty poniedziałek miesiąca. </w:t>
      </w:r>
    </w:p>
    <w:p w:rsidR="00254FB6" w:rsidRPr="00085277" w:rsidRDefault="00254FB6" w:rsidP="00B950B9">
      <w:pPr>
        <w:rPr>
          <w:sz w:val="16"/>
          <w:szCs w:val="16"/>
        </w:rPr>
      </w:pPr>
    </w:p>
    <w:p w:rsidR="006156EC" w:rsidRPr="00B950B9" w:rsidRDefault="006156EC" w:rsidP="00B950B9"/>
    <w:sectPr w:rsidR="006156EC" w:rsidRPr="00B950B9" w:rsidSect="001F1FA5">
      <w:headerReference w:type="default" r:id="rId7"/>
      <w:pgSz w:w="11906" w:h="16838"/>
      <w:pgMar w:top="1276" w:right="1418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7DE8" w:rsidRDefault="00C77DE8">
      <w:r>
        <w:separator/>
      </w:r>
    </w:p>
  </w:endnote>
  <w:endnote w:type="continuationSeparator" w:id="0">
    <w:p w:rsidR="00C77DE8" w:rsidRDefault="00C77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7DE8" w:rsidRDefault="00C77DE8">
      <w:r>
        <w:separator/>
      </w:r>
    </w:p>
  </w:footnote>
  <w:footnote w:type="continuationSeparator" w:id="0">
    <w:p w:rsidR="00C77DE8" w:rsidRDefault="00C77D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FA5" w:rsidRPr="00E90505" w:rsidRDefault="001F1FA5" w:rsidP="001F1FA5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</w:rPr>
    </w:pPr>
    <w:r w:rsidRPr="00E90505">
      <w:rPr>
        <w:rFonts w:ascii="Calibri" w:eastAsia="Calibri" w:hAnsi="Calibri"/>
        <w:sz w:val="22"/>
        <w:szCs w:val="22"/>
      </w:rPr>
      <w:t>Z</w:t>
    </w:r>
    <w:r w:rsidR="00AF288A">
      <w:rPr>
        <w:rFonts w:ascii="Calibri" w:eastAsia="Calibri" w:hAnsi="Calibri"/>
        <w:sz w:val="22"/>
        <w:szCs w:val="22"/>
      </w:rPr>
      <w:t>nak sprawy: BZ.271.9.2022</w:t>
    </w:r>
    <w:r w:rsidRPr="00E90505">
      <w:rPr>
        <w:rFonts w:ascii="Calibri" w:eastAsia="Calibri" w:hAnsi="Calibri"/>
        <w:sz w:val="22"/>
        <w:szCs w:val="22"/>
      </w:rPr>
      <w:t xml:space="preserve">                                                                     </w:t>
    </w:r>
    <w:r>
      <w:rPr>
        <w:rFonts w:ascii="Calibri" w:eastAsia="Calibri" w:hAnsi="Calibri"/>
        <w:sz w:val="22"/>
        <w:szCs w:val="22"/>
      </w:rPr>
      <w:t xml:space="preserve">                  Załącznik nr 3</w:t>
    </w:r>
    <w:r w:rsidRPr="00E90505">
      <w:rPr>
        <w:rFonts w:ascii="Calibri" w:eastAsia="Calibri" w:hAnsi="Calibri"/>
        <w:sz w:val="22"/>
        <w:szCs w:val="22"/>
      </w:rPr>
      <w:t xml:space="preserve"> do </w:t>
    </w:r>
    <w:r>
      <w:rPr>
        <w:rFonts w:ascii="Calibri" w:eastAsia="Calibri" w:hAnsi="Calibri"/>
        <w:sz w:val="22"/>
        <w:szCs w:val="22"/>
      </w:rPr>
      <w:t>umowy</w:t>
    </w:r>
  </w:p>
  <w:p w:rsidR="001F1FA5" w:rsidRPr="00E90505" w:rsidRDefault="001F1FA5" w:rsidP="001F1FA5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</w:rPr>
    </w:pPr>
  </w:p>
  <w:p w:rsidR="001F1FA5" w:rsidRPr="001F1FA5" w:rsidRDefault="00AF288A" w:rsidP="00AF288A">
    <w:pPr>
      <w:pStyle w:val="Nagwek"/>
      <w:jc w:val="center"/>
    </w:pPr>
    <w:r w:rsidRPr="00AF288A">
      <w:rPr>
        <w:rFonts w:ascii="Calibri" w:eastAsia="Calibri" w:hAnsi="Calibri"/>
        <w:sz w:val="22"/>
        <w:szCs w:val="22"/>
        <w:lang w:val="pl-PL" w:eastAsia="pl-PL"/>
      </w:rPr>
      <w:t xml:space="preserve">„Odbiór i zagospodarowanie odpadów komunalnych z nieruchomości zamieszkałych położonych na terenie Gminy </w:t>
    </w:r>
    <w:r w:rsidR="002B5084">
      <w:rPr>
        <w:rFonts w:ascii="Calibri" w:eastAsia="Calibri" w:hAnsi="Calibri"/>
        <w:sz w:val="22"/>
        <w:szCs w:val="22"/>
        <w:lang w:val="pl-PL" w:eastAsia="pl-PL"/>
      </w:rPr>
      <w:t>Piława Górna”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A054E6"/>
    <w:multiLevelType w:val="hybridMultilevel"/>
    <w:tmpl w:val="9E5E01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F70888"/>
    <w:multiLevelType w:val="multilevel"/>
    <w:tmpl w:val="F9B65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CB3F29"/>
    <w:multiLevelType w:val="hybridMultilevel"/>
    <w:tmpl w:val="7C2E76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BD2DDD"/>
    <w:multiLevelType w:val="hybridMultilevel"/>
    <w:tmpl w:val="44F4C83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725606"/>
    <w:multiLevelType w:val="hybridMultilevel"/>
    <w:tmpl w:val="C6B6B7C4"/>
    <w:lvl w:ilvl="0" w:tplc="C9962E46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41410B4F"/>
    <w:multiLevelType w:val="hybridMultilevel"/>
    <w:tmpl w:val="014C2926"/>
    <w:lvl w:ilvl="0" w:tplc="C9962E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91744E"/>
    <w:multiLevelType w:val="multilevel"/>
    <w:tmpl w:val="014C292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DF6C2B"/>
    <w:multiLevelType w:val="hybridMultilevel"/>
    <w:tmpl w:val="D56E7D4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0A325F"/>
    <w:multiLevelType w:val="hybridMultilevel"/>
    <w:tmpl w:val="2272FA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62D3543"/>
    <w:multiLevelType w:val="multilevel"/>
    <w:tmpl w:val="37C29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623E61"/>
    <w:multiLevelType w:val="multilevel"/>
    <w:tmpl w:val="014C292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8E6E37"/>
    <w:multiLevelType w:val="hybridMultilevel"/>
    <w:tmpl w:val="6A98C6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A7176A9"/>
    <w:multiLevelType w:val="multilevel"/>
    <w:tmpl w:val="E07ED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F93E78"/>
    <w:multiLevelType w:val="multilevel"/>
    <w:tmpl w:val="A8844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C42417B"/>
    <w:multiLevelType w:val="hybridMultilevel"/>
    <w:tmpl w:val="F496D4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"/>
  </w:num>
  <w:num w:numId="3">
    <w:abstractNumId w:val="14"/>
  </w:num>
  <w:num w:numId="4">
    <w:abstractNumId w:val="4"/>
  </w:num>
  <w:num w:numId="5">
    <w:abstractNumId w:val="5"/>
  </w:num>
  <w:num w:numId="6">
    <w:abstractNumId w:val="6"/>
  </w:num>
  <w:num w:numId="7">
    <w:abstractNumId w:val="3"/>
  </w:num>
  <w:num w:numId="8">
    <w:abstractNumId w:val="10"/>
  </w:num>
  <w:num w:numId="9">
    <w:abstractNumId w:val="7"/>
  </w:num>
  <w:num w:numId="10">
    <w:abstractNumId w:val="11"/>
  </w:num>
  <w:num w:numId="11">
    <w:abstractNumId w:val="0"/>
  </w:num>
  <w:num w:numId="12">
    <w:abstractNumId w:val="12"/>
  </w:num>
  <w:num w:numId="13">
    <w:abstractNumId w:val="9"/>
  </w:num>
  <w:num w:numId="14">
    <w:abstractNumId w:val="1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4BA"/>
    <w:rsid w:val="00027F4C"/>
    <w:rsid w:val="00031641"/>
    <w:rsid w:val="00085277"/>
    <w:rsid w:val="000A1183"/>
    <w:rsid w:val="000C1571"/>
    <w:rsid w:val="000D3BF6"/>
    <w:rsid w:val="000E21A8"/>
    <w:rsid w:val="000E23C5"/>
    <w:rsid w:val="000F157B"/>
    <w:rsid w:val="001134E9"/>
    <w:rsid w:val="00146EA8"/>
    <w:rsid w:val="001770C8"/>
    <w:rsid w:val="00192FC4"/>
    <w:rsid w:val="00196C31"/>
    <w:rsid w:val="001B486E"/>
    <w:rsid w:val="001B6735"/>
    <w:rsid w:val="001C4289"/>
    <w:rsid w:val="001E5DAD"/>
    <w:rsid w:val="001F1FA5"/>
    <w:rsid w:val="002216BA"/>
    <w:rsid w:val="00232E6C"/>
    <w:rsid w:val="0024554F"/>
    <w:rsid w:val="00254D69"/>
    <w:rsid w:val="00254FB6"/>
    <w:rsid w:val="00265BF4"/>
    <w:rsid w:val="00291D94"/>
    <w:rsid w:val="002A4BC6"/>
    <w:rsid w:val="002B5084"/>
    <w:rsid w:val="002D128E"/>
    <w:rsid w:val="002F2895"/>
    <w:rsid w:val="002F4EB9"/>
    <w:rsid w:val="00316B9C"/>
    <w:rsid w:val="00337507"/>
    <w:rsid w:val="0035701C"/>
    <w:rsid w:val="00367DDA"/>
    <w:rsid w:val="00374B8D"/>
    <w:rsid w:val="00382B92"/>
    <w:rsid w:val="003B79C5"/>
    <w:rsid w:val="003D4882"/>
    <w:rsid w:val="00401E2E"/>
    <w:rsid w:val="004174B3"/>
    <w:rsid w:val="004433FC"/>
    <w:rsid w:val="004B2A92"/>
    <w:rsid w:val="004F77B8"/>
    <w:rsid w:val="0051745B"/>
    <w:rsid w:val="00531913"/>
    <w:rsid w:val="00532D97"/>
    <w:rsid w:val="00562C21"/>
    <w:rsid w:val="00563B6E"/>
    <w:rsid w:val="00565D37"/>
    <w:rsid w:val="0059521B"/>
    <w:rsid w:val="005A2C9D"/>
    <w:rsid w:val="005D440C"/>
    <w:rsid w:val="00612F7B"/>
    <w:rsid w:val="006156EC"/>
    <w:rsid w:val="00624053"/>
    <w:rsid w:val="00631D2A"/>
    <w:rsid w:val="0063735D"/>
    <w:rsid w:val="0065343F"/>
    <w:rsid w:val="0066174D"/>
    <w:rsid w:val="00690575"/>
    <w:rsid w:val="006B78D4"/>
    <w:rsid w:val="006C6EBA"/>
    <w:rsid w:val="00737F7C"/>
    <w:rsid w:val="007417E9"/>
    <w:rsid w:val="00752FEE"/>
    <w:rsid w:val="00787360"/>
    <w:rsid w:val="007D237A"/>
    <w:rsid w:val="007D5548"/>
    <w:rsid w:val="00807ECD"/>
    <w:rsid w:val="00813EDD"/>
    <w:rsid w:val="00820B4B"/>
    <w:rsid w:val="00822B02"/>
    <w:rsid w:val="0085750E"/>
    <w:rsid w:val="00895EB8"/>
    <w:rsid w:val="00897BE4"/>
    <w:rsid w:val="008A125A"/>
    <w:rsid w:val="008A147E"/>
    <w:rsid w:val="008B1A49"/>
    <w:rsid w:val="008B1E4A"/>
    <w:rsid w:val="008B68D2"/>
    <w:rsid w:val="008D4715"/>
    <w:rsid w:val="009014BA"/>
    <w:rsid w:val="009059BD"/>
    <w:rsid w:val="00953981"/>
    <w:rsid w:val="00961DBD"/>
    <w:rsid w:val="0096239E"/>
    <w:rsid w:val="0096561C"/>
    <w:rsid w:val="0097246C"/>
    <w:rsid w:val="00991857"/>
    <w:rsid w:val="00994110"/>
    <w:rsid w:val="009C7440"/>
    <w:rsid w:val="009D180C"/>
    <w:rsid w:val="009D45AF"/>
    <w:rsid w:val="009F2039"/>
    <w:rsid w:val="00A07743"/>
    <w:rsid w:val="00A10649"/>
    <w:rsid w:val="00A32DCC"/>
    <w:rsid w:val="00A3408F"/>
    <w:rsid w:val="00A5793A"/>
    <w:rsid w:val="00A83FE8"/>
    <w:rsid w:val="00AD3BA2"/>
    <w:rsid w:val="00AE6B40"/>
    <w:rsid w:val="00AE7A50"/>
    <w:rsid w:val="00AF288A"/>
    <w:rsid w:val="00AF6200"/>
    <w:rsid w:val="00B02CAE"/>
    <w:rsid w:val="00B078C4"/>
    <w:rsid w:val="00B420CA"/>
    <w:rsid w:val="00B45021"/>
    <w:rsid w:val="00B45EA2"/>
    <w:rsid w:val="00B53425"/>
    <w:rsid w:val="00B7234A"/>
    <w:rsid w:val="00B946EA"/>
    <w:rsid w:val="00B950B9"/>
    <w:rsid w:val="00BA1B4C"/>
    <w:rsid w:val="00BC7036"/>
    <w:rsid w:val="00BE771B"/>
    <w:rsid w:val="00BF3C6F"/>
    <w:rsid w:val="00C10063"/>
    <w:rsid w:val="00C115B7"/>
    <w:rsid w:val="00C633C8"/>
    <w:rsid w:val="00C7163D"/>
    <w:rsid w:val="00C77A27"/>
    <w:rsid w:val="00C77DE8"/>
    <w:rsid w:val="00C92C7A"/>
    <w:rsid w:val="00C97488"/>
    <w:rsid w:val="00CA0C1D"/>
    <w:rsid w:val="00D04AB5"/>
    <w:rsid w:val="00D77C57"/>
    <w:rsid w:val="00D860AE"/>
    <w:rsid w:val="00D86408"/>
    <w:rsid w:val="00DB34F9"/>
    <w:rsid w:val="00DC01DE"/>
    <w:rsid w:val="00E0132F"/>
    <w:rsid w:val="00E0230C"/>
    <w:rsid w:val="00E10237"/>
    <w:rsid w:val="00E12C28"/>
    <w:rsid w:val="00E73E71"/>
    <w:rsid w:val="00ED044B"/>
    <w:rsid w:val="00EE702B"/>
    <w:rsid w:val="00EF29CC"/>
    <w:rsid w:val="00F00922"/>
    <w:rsid w:val="00F0389F"/>
    <w:rsid w:val="00F46A42"/>
    <w:rsid w:val="00F7724B"/>
    <w:rsid w:val="00F77FB6"/>
    <w:rsid w:val="00FA0D99"/>
    <w:rsid w:val="00FB33E9"/>
    <w:rsid w:val="00FC6D1E"/>
    <w:rsid w:val="00FE0F9C"/>
    <w:rsid w:val="00FF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8F71435-5BD6-47B8-B97E-4D9948637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4BC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22B02"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254FB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31913"/>
    <w:rPr>
      <w:color w:val="0000FF"/>
      <w:u w:val="single"/>
    </w:rPr>
  </w:style>
  <w:style w:type="paragraph" w:styleId="Tekstpodstawowy">
    <w:name w:val="Body Text"/>
    <w:basedOn w:val="Normalny"/>
    <w:rsid w:val="001B6735"/>
    <w:pPr>
      <w:suppressAutoHyphens/>
      <w:jc w:val="both"/>
    </w:pPr>
    <w:rPr>
      <w:b/>
      <w:bCs/>
      <w:sz w:val="28"/>
      <w:lang w:eastAsia="ar-SA"/>
    </w:rPr>
  </w:style>
  <w:style w:type="paragraph" w:styleId="Tytu">
    <w:name w:val="Title"/>
    <w:basedOn w:val="Normalny"/>
    <w:next w:val="Podtytu"/>
    <w:qFormat/>
    <w:rsid w:val="00401E2E"/>
    <w:pPr>
      <w:suppressAutoHyphens/>
      <w:jc w:val="center"/>
    </w:pPr>
    <w:rPr>
      <w:b/>
      <w:bCs/>
      <w:sz w:val="28"/>
      <w:lang w:eastAsia="ar-SA"/>
    </w:rPr>
  </w:style>
  <w:style w:type="paragraph" w:styleId="Podtytu">
    <w:name w:val="Subtitle"/>
    <w:basedOn w:val="Normalny"/>
    <w:qFormat/>
    <w:rsid w:val="00401E2E"/>
    <w:pPr>
      <w:spacing w:after="60"/>
      <w:jc w:val="center"/>
      <w:outlineLvl w:val="1"/>
    </w:pPr>
    <w:rPr>
      <w:rFonts w:ascii="Arial" w:hAnsi="Arial" w:cs="Arial"/>
    </w:rPr>
  </w:style>
  <w:style w:type="character" w:styleId="Pogrubienie">
    <w:name w:val="Strong"/>
    <w:qFormat/>
    <w:rsid w:val="00FC6D1E"/>
    <w:rPr>
      <w:b/>
      <w:bCs/>
    </w:rPr>
  </w:style>
  <w:style w:type="character" w:styleId="Uwydatnienie">
    <w:name w:val="Emphasis"/>
    <w:qFormat/>
    <w:rsid w:val="00FC6D1E"/>
    <w:rPr>
      <w:i/>
      <w:iCs/>
    </w:rPr>
  </w:style>
  <w:style w:type="paragraph" w:styleId="Tekstpodstawowywcity">
    <w:name w:val="Body Text Indent"/>
    <w:basedOn w:val="Normalny"/>
    <w:rsid w:val="00B53425"/>
    <w:pPr>
      <w:spacing w:after="120"/>
      <w:ind w:left="283"/>
    </w:pPr>
  </w:style>
  <w:style w:type="paragraph" w:styleId="Tekstprzypisukocowego">
    <w:name w:val="endnote text"/>
    <w:basedOn w:val="Normalny"/>
    <w:semiHidden/>
    <w:rsid w:val="00B078C4"/>
    <w:rPr>
      <w:sz w:val="20"/>
      <w:szCs w:val="20"/>
    </w:rPr>
  </w:style>
  <w:style w:type="character" w:styleId="Odwoanieprzypisukocowego">
    <w:name w:val="endnote reference"/>
    <w:semiHidden/>
    <w:rsid w:val="00B078C4"/>
    <w:rPr>
      <w:vertAlign w:val="superscript"/>
    </w:rPr>
  </w:style>
  <w:style w:type="paragraph" w:customStyle="1" w:styleId="Default">
    <w:name w:val="Default"/>
    <w:rsid w:val="00232E6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d-post-date">
    <w:name w:val="td-post-date"/>
    <w:basedOn w:val="Domylnaczcionkaakapitu"/>
    <w:rsid w:val="00254FB6"/>
  </w:style>
  <w:style w:type="paragraph" w:customStyle="1" w:styleId="td-post-sub-title">
    <w:name w:val="td-post-sub-title"/>
    <w:basedOn w:val="Normalny"/>
    <w:rsid w:val="00254FB6"/>
    <w:pPr>
      <w:spacing w:before="100" w:beforeAutospacing="1" w:after="100" w:afterAutospacing="1"/>
    </w:pPr>
  </w:style>
  <w:style w:type="paragraph" w:styleId="NormalnyWeb">
    <w:name w:val="Normal (Web)"/>
    <w:basedOn w:val="Normalny"/>
    <w:rsid w:val="00254FB6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rsid w:val="00A0774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A07743"/>
    <w:rPr>
      <w:sz w:val="24"/>
      <w:szCs w:val="24"/>
    </w:rPr>
  </w:style>
  <w:style w:type="paragraph" w:styleId="Stopka">
    <w:name w:val="footer"/>
    <w:basedOn w:val="Normalny"/>
    <w:link w:val="StopkaZnak"/>
    <w:rsid w:val="00A0774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A07743"/>
    <w:rPr>
      <w:sz w:val="24"/>
      <w:szCs w:val="24"/>
    </w:rPr>
  </w:style>
  <w:style w:type="table" w:styleId="Tabela-Siatka">
    <w:name w:val="Table Grid"/>
    <w:basedOn w:val="Standardowy"/>
    <w:rsid w:val="006156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532D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532D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9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6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1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50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8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1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9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4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1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9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1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56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5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62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51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52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141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461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1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8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54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15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918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1136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6754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131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7848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88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77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5233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4179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9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4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2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0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87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9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6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0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6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ZGPD7</Company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</dc:creator>
  <cp:keywords/>
  <cp:lastModifiedBy>Paweł Puszka</cp:lastModifiedBy>
  <cp:revision>4</cp:revision>
  <cp:lastPrinted>2021-03-10T12:01:00Z</cp:lastPrinted>
  <dcterms:created xsi:type="dcterms:W3CDTF">2022-10-22T10:17:00Z</dcterms:created>
  <dcterms:modified xsi:type="dcterms:W3CDTF">2022-10-23T18:14:00Z</dcterms:modified>
</cp:coreProperties>
</file>